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6D" w:rsidRDefault="00F231E1">
      <w:r>
        <w:t>(Oud logo)</w:t>
      </w:r>
      <w:r w:rsidR="0087536D">
        <w:rPr>
          <w:noProof/>
          <w:color w:val="333333"/>
          <w:sz w:val="18"/>
          <w:szCs w:val="18"/>
          <w:lang w:eastAsia="nl-NL"/>
        </w:rPr>
        <w:drawing>
          <wp:inline distT="0" distB="0" distL="0" distR="0" wp14:anchorId="4041A319" wp14:editId="0BB206E3">
            <wp:extent cx="5760720" cy="781248"/>
            <wp:effectExtent l="0" t="0" r="0" b="0"/>
            <wp:docPr id="1" name="Afbeelding 1" descr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6D" w:rsidRDefault="0087536D" w:rsidP="0087536D"/>
    <w:p w:rsidR="00743EEC" w:rsidRPr="0087536D" w:rsidRDefault="00B04B0C" w:rsidP="00875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36D" w:rsidRPr="0087536D">
        <w:rPr>
          <w:sz w:val="28"/>
          <w:szCs w:val="28"/>
        </w:rPr>
        <w:t xml:space="preserve">Notulen vergadering </w:t>
      </w:r>
      <w:proofErr w:type="spellStart"/>
      <w:r w:rsidR="0087536D" w:rsidRPr="0087536D">
        <w:rPr>
          <w:sz w:val="28"/>
          <w:szCs w:val="28"/>
        </w:rPr>
        <w:t>DorpsRaadBraamt</w:t>
      </w:r>
      <w:proofErr w:type="spellEnd"/>
    </w:p>
    <w:p w:rsidR="0087536D" w:rsidRDefault="0087536D" w:rsidP="0087536D"/>
    <w:p w:rsidR="0087536D" w:rsidRPr="00591017" w:rsidRDefault="0087536D" w:rsidP="0087536D">
      <w:pPr>
        <w:rPr>
          <w:sz w:val="20"/>
          <w:szCs w:val="20"/>
        </w:rPr>
      </w:pPr>
      <w:r w:rsidRPr="00591017">
        <w:rPr>
          <w:sz w:val="20"/>
          <w:szCs w:val="20"/>
        </w:rPr>
        <w:t xml:space="preserve">Datum: </w:t>
      </w:r>
      <w:r w:rsidR="004754A5" w:rsidRPr="00591017">
        <w:rPr>
          <w:sz w:val="20"/>
          <w:szCs w:val="20"/>
        </w:rPr>
        <w:t>12 april 2012</w:t>
      </w:r>
    </w:p>
    <w:p w:rsidR="0087536D" w:rsidRPr="00591017" w:rsidRDefault="0087536D" w:rsidP="0087536D">
      <w:pPr>
        <w:rPr>
          <w:sz w:val="20"/>
          <w:szCs w:val="20"/>
        </w:rPr>
      </w:pPr>
      <w:r w:rsidRPr="00591017">
        <w:rPr>
          <w:sz w:val="20"/>
          <w:szCs w:val="20"/>
        </w:rPr>
        <w:t>Aanwezig:</w:t>
      </w:r>
      <w:r w:rsidR="00F249C4" w:rsidRPr="00591017">
        <w:rPr>
          <w:sz w:val="20"/>
          <w:szCs w:val="20"/>
        </w:rPr>
        <w:t xml:space="preserve"> </w:t>
      </w:r>
      <w:proofErr w:type="spellStart"/>
      <w:r w:rsidR="00F249C4" w:rsidRPr="00591017">
        <w:rPr>
          <w:sz w:val="20"/>
          <w:szCs w:val="20"/>
        </w:rPr>
        <w:t>Aadje</w:t>
      </w:r>
      <w:proofErr w:type="spellEnd"/>
      <w:r w:rsidR="00F249C4" w:rsidRPr="00591017">
        <w:rPr>
          <w:sz w:val="20"/>
          <w:szCs w:val="20"/>
        </w:rPr>
        <w:t xml:space="preserve"> </w:t>
      </w:r>
      <w:proofErr w:type="spellStart"/>
      <w:r w:rsidR="00F249C4" w:rsidRPr="00591017">
        <w:rPr>
          <w:sz w:val="20"/>
          <w:szCs w:val="20"/>
        </w:rPr>
        <w:t>Muysken</w:t>
      </w:r>
      <w:proofErr w:type="spellEnd"/>
      <w:r w:rsidR="00F249C4" w:rsidRPr="00591017">
        <w:rPr>
          <w:sz w:val="20"/>
          <w:szCs w:val="20"/>
        </w:rPr>
        <w:t xml:space="preserve">, Harm </w:t>
      </w:r>
      <w:proofErr w:type="spellStart"/>
      <w:r w:rsidR="00F249C4" w:rsidRPr="00591017">
        <w:rPr>
          <w:sz w:val="20"/>
          <w:szCs w:val="20"/>
        </w:rPr>
        <w:t>Hunting</w:t>
      </w:r>
      <w:proofErr w:type="spellEnd"/>
      <w:r w:rsidR="00F249C4" w:rsidRPr="00591017">
        <w:rPr>
          <w:sz w:val="20"/>
          <w:szCs w:val="20"/>
        </w:rPr>
        <w:t xml:space="preserve">, Klaas-Jan Berends, </w:t>
      </w:r>
      <w:proofErr w:type="spellStart"/>
      <w:r w:rsidR="00F249C4" w:rsidRPr="00591017">
        <w:rPr>
          <w:sz w:val="20"/>
          <w:szCs w:val="20"/>
        </w:rPr>
        <w:t>Barro</w:t>
      </w:r>
      <w:proofErr w:type="spellEnd"/>
      <w:r w:rsidR="00F249C4" w:rsidRPr="00591017">
        <w:rPr>
          <w:sz w:val="20"/>
          <w:szCs w:val="20"/>
        </w:rPr>
        <w:t xml:space="preserve"> Kok, Kees de Kok, Geert Heesen</w:t>
      </w:r>
    </w:p>
    <w:p w:rsidR="0087536D" w:rsidRPr="00591017" w:rsidRDefault="0087536D" w:rsidP="0087536D">
      <w:pPr>
        <w:rPr>
          <w:sz w:val="20"/>
          <w:szCs w:val="20"/>
        </w:rPr>
      </w:pPr>
      <w:r w:rsidRPr="00591017">
        <w:rPr>
          <w:sz w:val="20"/>
          <w:szCs w:val="20"/>
        </w:rPr>
        <w:t>Afwezig:</w:t>
      </w:r>
      <w:r w:rsidR="00F249C4" w:rsidRPr="00591017">
        <w:rPr>
          <w:sz w:val="20"/>
          <w:szCs w:val="20"/>
        </w:rPr>
        <w:t xml:space="preserve"> Geen</w:t>
      </w:r>
    </w:p>
    <w:p w:rsidR="00591017" w:rsidRPr="00591017" w:rsidRDefault="00591017" w:rsidP="0087536D">
      <w:pPr>
        <w:rPr>
          <w:sz w:val="20"/>
          <w:szCs w:val="20"/>
        </w:rPr>
      </w:pPr>
    </w:p>
    <w:p w:rsidR="0087536D" w:rsidRPr="00591017" w:rsidRDefault="0087536D" w:rsidP="0087536D">
      <w:pPr>
        <w:rPr>
          <w:sz w:val="20"/>
          <w:szCs w:val="20"/>
        </w:rPr>
      </w:pPr>
      <w:r w:rsidRPr="00591017">
        <w:rPr>
          <w:sz w:val="20"/>
          <w:szCs w:val="20"/>
        </w:rPr>
        <w:t>Kernpunten bespreking:</w:t>
      </w:r>
    </w:p>
    <w:p w:rsidR="0087536D" w:rsidRPr="00591017" w:rsidRDefault="00CC3CE3" w:rsidP="00CC3CE3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91017">
        <w:rPr>
          <w:sz w:val="20"/>
          <w:szCs w:val="20"/>
        </w:rPr>
        <w:t xml:space="preserve">Opening door </w:t>
      </w:r>
      <w:proofErr w:type="spellStart"/>
      <w:r w:rsidRPr="00591017">
        <w:rPr>
          <w:sz w:val="20"/>
          <w:szCs w:val="20"/>
        </w:rPr>
        <w:t>Aadje</w:t>
      </w:r>
      <w:proofErr w:type="spellEnd"/>
      <w:r w:rsidRPr="00591017">
        <w:rPr>
          <w:sz w:val="20"/>
          <w:szCs w:val="20"/>
        </w:rPr>
        <w:t xml:space="preserve"> om 20.35 uur, iedereen van harte welkom. Aan de agenda worden een aantal items toegevoegd.</w:t>
      </w:r>
    </w:p>
    <w:p w:rsidR="00CC3CE3" w:rsidRPr="00591017" w:rsidRDefault="00CC3CE3" w:rsidP="00CC3CE3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91017">
        <w:rPr>
          <w:sz w:val="20"/>
          <w:szCs w:val="20"/>
        </w:rPr>
        <w:t xml:space="preserve">Met dank aan de notulist worden de notulen van de vergadering d.d. 22 maart 2012 vastgesteld. </w:t>
      </w:r>
    </w:p>
    <w:p w:rsidR="00CC3CE3" w:rsidRPr="00591017" w:rsidRDefault="00CC3CE3" w:rsidP="00CC3CE3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91017">
        <w:rPr>
          <w:sz w:val="20"/>
          <w:szCs w:val="20"/>
        </w:rPr>
        <w:t>De actielijst wordt kort besproken en grotendeels afgevinkt.</w:t>
      </w:r>
      <w:r w:rsidR="00E273CC" w:rsidRPr="00591017">
        <w:rPr>
          <w:sz w:val="20"/>
          <w:szCs w:val="20"/>
        </w:rPr>
        <w:t xml:space="preserve"> AED alternatief abonnement loopt nog. </w:t>
      </w:r>
      <w:proofErr w:type="spellStart"/>
      <w:r w:rsidR="00E273CC" w:rsidRPr="00591017">
        <w:rPr>
          <w:sz w:val="20"/>
          <w:szCs w:val="20"/>
        </w:rPr>
        <w:t>Barro</w:t>
      </w:r>
      <w:proofErr w:type="spellEnd"/>
      <w:r w:rsidR="00E273CC" w:rsidRPr="00591017">
        <w:rPr>
          <w:sz w:val="20"/>
          <w:szCs w:val="20"/>
        </w:rPr>
        <w:t xml:space="preserve"> nodigt de heer Oscar van Leeuwen uit voor een volgende vergadering.</w:t>
      </w:r>
    </w:p>
    <w:p w:rsidR="001710AD" w:rsidRPr="00591017" w:rsidRDefault="001710AD" w:rsidP="00CC3CE3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591017">
        <w:rPr>
          <w:sz w:val="20"/>
          <w:szCs w:val="20"/>
        </w:rPr>
        <w:t>Lopende zaken / Projecten</w:t>
      </w:r>
    </w:p>
    <w:p w:rsidR="001710AD" w:rsidRPr="00591017" w:rsidRDefault="001710AD" w:rsidP="001710AD">
      <w:pPr>
        <w:pStyle w:val="Lijstalinea"/>
        <w:numPr>
          <w:ilvl w:val="1"/>
          <w:numId w:val="1"/>
        </w:numPr>
        <w:rPr>
          <w:sz w:val="20"/>
          <w:szCs w:val="20"/>
        </w:rPr>
      </w:pPr>
      <w:r w:rsidRPr="00591017">
        <w:rPr>
          <w:sz w:val="20"/>
          <w:szCs w:val="20"/>
        </w:rPr>
        <w:t>Beleidsdocument Kern- en Wijkgericht</w:t>
      </w:r>
      <w:r w:rsidR="0067452B">
        <w:rPr>
          <w:sz w:val="20"/>
          <w:szCs w:val="20"/>
        </w:rPr>
        <w:t xml:space="preserve"> werken. Punt verschoven naar de</w:t>
      </w:r>
      <w:r w:rsidRPr="00591017">
        <w:rPr>
          <w:sz w:val="20"/>
          <w:szCs w:val="20"/>
        </w:rPr>
        <w:t xml:space="preserve"> volgende vergadering.</w:t>
      </w:r>
    </w:p>
    <w:p w:rsidR="001710AD" w:rsidRPr="00591017" w:rsidRDefault="001710AD" w:rsidP="001710AD">
      <w:pPr>
        <w:pStyle w:val="Lijstalinea"/>
        <w:numPr>
          <w:ilvl w:val="1"/>
          <w:numId w:val="1"/>
        </w:numPr>
        <w:rPr>
          <w:sz w:val="20"/>
          <w:szCs w:val="20"/>
        </w:rPr>
      </w:pPr>
      <w:r w:rsidRPr="00591017">
        <w:rPr>
          <w:sz w:val="20"/>
          <w:szCs w:val="20"/>
        </w:rPr>
        <w:t xml:space="preserve">Overdrachten. Secretariaat is overgedragen. </w:t>
      </w:r>
      <w:r w:rsidR="009E0F60" w:rsidRPr="00591017">
        <w:rPr>
          <w:sz w:val="20"/>
          <w:szCs w:val="20"/>
        </w:rPr>
        <w:t>Ondanks de inzet van Klaas-Jan zijn de f</w:t>
      </w:r>
      <w:r w:rsidRPr="00591017">
        <w:rPr>
          <w:sz w:val="20"/>
          <w:szCs w:val="20"/>
        </w:rPr>
        <w:t xml:space="preserve">inanciën nog </w:t>
      </w:r>
      <w:r w:rsidR="009E0F60" w:rsidRPr="00591017">
        <w:rPr>
          <w:sz w:val="20"/>
          <w:szCs w:val="20"/>
        </w:rPr>
        <w:t>niet overgedragen</w:t>
      </w:r>
      <w:r w:rsidRPr="00591017">
        <w:rPr>
          <w:sz w:val="20"/>
          <w:szCs w:val="20"/>
        </w:rPr>
        <w:t xml:space="preserve"> gezien het feit dat er juridisch nog het e.e.a. aangepast moet worden (statutenwijziging en wijziging inschrijving KvK). Besloten wordt dat de overdracht plaats </w:t>
      </w:r>
      <w:r w:rsidR="009E0F60" w:rsidRPr="00591017">
        <w:rPr>
          <w:sz w:val="20"/>
          <w:szCs w:val="20"/>
        </w:rPr>
        <w:t>zal</w:t>
      </w:r>
      <w:r w:rsidRPr="00591017">
        <w:rPr>
          <w:sz w:val="20"/>
          <w:szCs w:val="20"/>
        </w:rPr>
        <w:t xml:space="preserve"> gaan vinden in het bijzijn van </w:t>
      </w:r>
      <w:proofErr w:type="spellStart"/>
      <w:r w:rsidRPr="00591017">
        <w:rPr>
          <w:sz w:val="20"/>
          <w:szCs w:val="20"/>
        </w:rPr>
        <w:t>Aadje</w:t>
      </w:r>
      <w:proofErr w:type="spellEnd"/>
      <w:r w:rsidRPr="00591017">
        <w:rPr>
          <w:sz w:val="20"/>
          <w:szCs w:val="20"/>
        </w:rPr>
        <w:t xml:space="preserve">, Klaas-Jan en Geert en bij voorkeur in aanwezigheid van Els </w:t>
      </w:r>
      <w:proofErr w:type="spellStart"/>
      <w:r w:rsidRPr="00591017">
        <w:rPr>
          <w:sz w:val="20"/>
          <w:szCs w:val="20"/>
        </w:rPr>
        <w:t>Rutting</w:t>
      </w:r>
      <w:proofErr w:type="spellEnd"/>
      <w:r w:rsidRPr="00591017">
        <w:rPr>
          <w:sz w:val="20"/>
          <w:szCs w:val="20"/>
        </w:rPr>
        <w:t xml:space="preserve">, Petra Baars en Gerben Polman. </w:t>
      </w:r>
      <w:proofErr w:type="spellStart"/>
      <w:r w:rsidRPr="00591017">
        <w:rPr>
          <w:sz w:val="20"/>
          <w:szCs w:val="20"/>
        </w:rPr>
        <w:t>Aadje</w:t>
      </w:r>
      <w:proofErr w:type="spellEnd"/>
      <w:r w:rsidRPr="00591017">
        <w:rPr>
          <w:sz w:val="20"/>
          <w:szCs w:val="20"/>
        </w:rPr>
        <w:t xml:space="preserve"> zal Els </w:t>
      </w:r>
      <w:proofErr w:type="spellStart"/>
      <w:r w:rsidRPr="00591017">
        <w:rPr>
          <w:sz w:val="20"/>
          <w:szCs w:val="20"/>
        </w:rPr>
        <w:t>Rutting</w:t>
      </w:r>
      <w:proofErr w:type="spellEnd"/>
      <w:r w:rsidRPr="00591017">
        <w:rPr>
          <w:sz w:val="20"/>
          <w:szCs w:val="20"/>
        </w:rPr>
        <w:t xml:space="preserve"> hiervoor in gaan schakelen.</w:t>
      </w:r>
    </w:p>
    <w:p w:rsidR="001710AD" w:rsidRDefault="001710AD" w:rsidP="001710AD">
      <w:pPr>
        <w:pStyle w:val="Lijstalinea"/>
        <w:numPr>
          <w:ilvl w:val="1"/>
          <w:numId w:val="1"/>
        </w:numPr>
        <w:rPr>
          <w:sz w:val="20"/>
          <w:szCs w:val="20"/>
        </w:rPr>
      </w:pPr>
      <w:r w:rsidRPr="00591017">
        <w:rPr>
          <w:sz w:val="20"/>
          <w:szCs w:val="20"/>
        </w:rPr>
        <w:t xml:space="preserve">Digitalisering. </w:t>
      </w:r>
      <w:proofErr w:type="spellStart"/>
      <w:r w:rsidRPr="00591017">
        <w:rPr>
          <w:sz w:val="20"/>
          <w:szCs w:val="20"/>
        </w:rPr>
        <w:t>Barro</w:t>
      </w:r>
      <w:proofErr w:type="spellEnd"/>
      <w:r w:rsidRPr="00591017">
        <w:rPr>
          <w:sz w:val="20"/>
          <w:szCs w:val="20"/>
        </w:rPr>
        <w:t xml:space="preserve"> heeft diverse acties ondernomen. Voorstel voor </w:t>
      </w:r>
      <w:r w:rsidR="00BA2305" w:rsidRPr="00591017">
        <w:rPr>
          <w:sz w:val="20"/>
          <w:szCs w:val="20"/>
        </w:rPr>
        <w:t>nieuwe website is akkoord</w:t>
      </w:r>
      <w:r w:rsidR="00E273CC" w:rsidRPr="00591017">
        <w:rPr>
          <w:sz w:val="20"/>
          <w:szCs w:val="20"/>
        </w:rPr>
        <w:t xml:space="preserve">. Input gevraagd van een ieder, onder andere kort maar krachtig een persoonlijke introductie. </w:t>
      </w:r>
      <w:proofErr w:type="spellStart"/>
      <w:r w:rsidR="00591017">
        <w:rPr>
          <w:sz w:val="20"/>
          <w:szCs w:val="20"/>
        </w:rPr>
        <w:t>Barro</w:t>
      </w:r>
      <w:proofErr w:type="spellEnd"/>
      <w:r w:rsidR="00591017">
        <w:rPr>
          <w:sz w:val="20"/>
          <w:szCs w:val="20"/>
        </w:rPr>
        <w:t xml:space="preserve"> gaat foto’s maken. </w:t>
      </w:r>
      <w:r w:rsidR="00E273CC" w:rsidRPr="00591017">
        <w:rPr>
          <w:sz w:val="20"/>
          <w:szCs w:val="20"/>
        </w:rPr>
        <w:t xml:space="preserve">Mailadressen zijn doorgelinkt. Voor het vergroten van het bereik naar onze doelgroepen is er zowel een </w:t>
      </w:r>
      <w:proofErr w:type="spellStart"/>
      <w:r w:rsidR="00E273CC" w:rsidRPr="00591017">
        <w:rPr>
          <w:sz w:val="20"/>
          <w:szCs w:val="20"/>
        </w:rPr>
        <w:t>twitter</w:t>
      </w:r>
      <w:proofErr w:type="spellEnd"/>
      <w:r w:rsidR="00E273CC" w:rsidRPr="00591017">
        <w:rPr>
          <w:sz w:val="20"/>
          <w:szCs w:val="20"/>
        </w:rPr>
        <w:t xml:space="preserve">- als een </w:t>
      </w:r>
      <w:proofErr w:type="spellStart"/>
      <w:r w:rsidR="00E273CC" w:rsidRPr="00591017">
        <w:rPr>
          <w:sz w:val="20"/>
          <w:szCs w:val="20"/>
        </w:rPr>
        <w:t>facebookaccount</w:t>
      </w:r>
      <w:proofErr w:type="spellEnd"/>
      <w:r w:rsidR="00E273CC" w:rsidRPr="00591017">
        <w:rPr>
          <w:sz w:val="20"/>
          <w:szCs w:val="20"/>
        </w:rPr>
        <w:t xml:space="preserve"> aangemaakt.</w:t>
      </w:r>
      <w:r w:rsidR="00591017">
        <w:rPr>
          <w:sz w:val="20"/>
          <w:szCs w:val="20"/>
        </w:rPr>
        <w:t xml:space="preserve"> Hij mailt allen  een inlogcode voor het digitale archief</w:t>
      </w:r>
      <w:r w:rsidR="0067452B">
        <w:rPr>
          <w:sz w:val="20"/>
          <w:szCs w:val="20"/>
        </w:rPr>
        <w:t>. Kees gaat akkoord met deze werkwijze.</w:t>
      </w:r>
    </w:p>
    <w:p w:rsidR="00591017" w:rsidRDefault="00591017" w:rsidP="001710AD">
      <w:pPr>
        <w:pStyle w:val="Lijstaline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Logo. Kees toont een voorstel voor het nieuwe logo en krijgt</w:t>
      </w:r>
      <w:r w:rsidR="0067452B">
        <w:rPr>
          <w:sz w:val="20"/>
          <w:szCs w:val="20"/>
        </w:rPr>
        <w:t xml:space="preserve"> akkoord op het ontwerp en ontvangt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feed-back</w:t>
      </w:r>
      <w:proofErr w:type="spellEnd"/>
      <w:r>
        <w:rPr>
          <w:sz w:val="20"/>
          <w:szCs w:val="20"/>
        </w:rPr>
        <w:t xml:space="preserve"> waar hij mee verder kan</w:t>
      </w:r>
      <w:r w:rsidR="0067452B">
        <w:rPr>
          <w:sz w:val="20"/>
          <w:szCs w:val="20"/>
        </w:rPr>
        <w:t>.</w:t>
      </w:r>
    </w:p>
    <w:p w:rsidR="0067452B" w:rsidRDefault="0067452B" w:rsidP="001710AD">
      <w:pPr>
        <w:pStyle w:val="Lijstaline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Project Rabobank, wordt separaat overleg voor gehouden op 25 april 2012.</w:t>
      </w:r>
    </w:p>
    <w:p w:rsidR="0067452B" w:rsidRDefault="0067452B" w:rsidP="001710AD">
      <w:pPr>
        <w:pStyle w:val="Lijstaline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Introductie nieuwe en afscheid oude DRB</w:t>
      </w:r>
      <w:r w:rsidR="008E0E0B">
        <w:rPr>
          <w:sz w:val="20"/>
          <w:szCs w:val="20"/>
        </w:rPr>
        <w:t xml:space="preserve"> d.d. 24 mei 2012</w:t>
      </w:r>
      <w:r>
        <w:rPr>
          <w:sz w:val="20"/>
          <w:szCs w:val="20"/>
        </w:rPr>
        <w:t xml:space="preserve">. </w:t>
      </w:r>
      <w:r w:rsidR="008E0E0B">
        <w:rPr>
          <w:sz w:val="20"/>
          <w:szCs w:val="20"/>
        </w:rPr>
        <w:t xml:space="preserve">De wethouder Tanja Loeff zal aanwezig zijn. </w:t>
      </w:r>
      <w:proofErr w:type="spellStart"/>
      <w:r>
        <w:rPr>
          <w:sz w:val="20"/>
          <w:szCs w:val="20"/>
        </w:rPr>
        <w:t>Barro</w:t>
      </w:r>
      <w:proofErr w:type="spellEnd"/>
      <w:r>
        <w:rPr>
          <w:sz w:val="20"/>
          <w:szCs w:val="20"/>
        </w:rPr>
        <w:t xml:space="preserve"> spreekt voorstel uit waarop de vergadering haar akkoord geeft. In het kort: </w:t>
      </w:r>
      <w:r w:rsidR="00E26996">
        <w:rPr>
          <w:sz w:val="20"/>
          <w:szCs w:val="20"/>
        </w:rPr>
        <w:t xml:space="preserve">Informeel houden. </w:t>
      </w:r>
      <w:r>
        <w:rPr>
          <w:sz w:val="20"/>
          <w:szCs w:val="20"/>
        </w:rPr>
        <w:t xml:space="preserve">Inloopkwartiertje vanaf 20.00 uur met koffie/thee/koek, welkomstwoord van </w:t>
      </w:r>
      <w:proofErr w:type="spellStart"/>
      <w:r>
        <w:rPr>
          <w:sz w:val="20"/>
          <w:szCs w:val="20"/>
        </w:rPr>
        <w:t>Aadje</w:t>
      </w:r>
      <w:proofErr w:type="spellEnd"/>
      <w:r>
        <w:rPr>
          <w:sz w:val="20"/>
          <w:szCs w:val="20"/>
        </w:rPr>
        <w:t xml:space="preserve">, introductie nieuwe DRB, mededelingen m.b.t. nieuwe website en </w:t>
      </w:r>
      <w:proofErr w:type="spellStart"/>
      <w:r>
        <w:rPr>
          <w:sz w:val="20"/>
          <w:szCs w:val="20"/>
        </w:rPr>
        <w:t>twitter</w:t>
      </w:r>
      <w:proofErr w:type="spellEnd"/>
      <w:r>
        <w:rPr>
          <w:sz w:val="20"/>
          <w:szCs w:val="20"/>
        </w:rPr>
        <w:t xml:space="preserve">- en </w:t>
      </w:r>
      <w:proofErr w:type="spellStart"/>
      <w:r>
        <w:rPr>
          <w:sz w:val="20"/>
          <w:szCs w:val="20"/>
        </w:rPr>
        <w:t>facebookaccounts</w:t>
      </w:r>
      <w:proofErr w:type="spellEnd"/>
      <w:r w:rsidR="008E0E0B">
        <w:rPr>
          <w:sz w:val="20"/>
          <w:szCs w:val="20"/>
        </w:rPr>
        <w:t>, afscheidsceremonie oude DRB en daarna mogelijk nog een drankje (afhankelijk van het saldo waar wij op dit moment nog geen weet van hebben). Inwoners ontvangen uitnodiging in de b</w:t>
      </w:r>
      <w:r w:rsidR="006B1D4F">
        <w:rPr>
          <w:sz w:val="20"/>
          <w:szCs w:val="20"/>
        </w:rPr>
        <w:t>r</w:t>
      </w:r>
      <w:r w:rsidR="008E0E0B">
        <w:rPr>
          <w:sz w:val="20"/>
          <w:szCs w:val="20"/>
        </w:rPr>
        <w:t>ievenbus.</w:t>
      </w:r>
      <w:r w:rsidR="006B1D4F">
        <w:rPr>
          <w:sz w:val="20"/>
          <w:szCs w:val="20"/>
        </w:rPr>
        <w:t xml:space="preserve"> Geert maakt voorstel voor de uitnodiging en zal tevens een concept </w:t>
      </w:r>
      <w:r w:rsidR="00E26996">
        <w:rPr>
          <w:sz w:val="20"/>
          <w:szCs w:val="20"/>
        </w:rPr>
        <w:t xml:space="preserve">draaiboek </w:t>
      </w:r>
      <w:r w:rsidR="006B1D4F">
        <w:rPr>
          <w:sz w:val="20"/>
          <w:szCs w:val="20"/>
        </w:rPr>
        <w:t>op gaan maken. Uitnodiging t.z.t. eveneens op A3 formaat printen en her en der op gaan hangen o.a. in de school.</w:t>
      </w:r>
    </w:p>
    <w:p w:rsidR="00E26996" w:rsidRDefault="00E26996" w:rsidP="001710AD">
      <w:pPr>
        <w:pStyle w:val="Lijstaline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Hondenbeleid. Geert en </w:t>
      </w:r>
      <w:proofErr w:type="spellStart"/>
      <w:r>
        <w:rPr>
          <w:sz w:val="20"/>
          <w:szCs w:val="20"/>
        </w:rPr>
        <w:t>Aadje</w:t>
      </w:r>
      <w:proofErr w:type="spellEnd"/>
      <w:r>
        <w:rPr>
          <w:sz w:val="20"/>
          <w:szCs w:val="20"/>
        </w:rPr>
        <w:t xml:space="preserve"> doen kort verslag van de bijeenkomst. Voorstel wordt door de gemeente uitgewerkt en t.z.t. toegezonden.</w:t>
      </w:r>
    </w:p>
    <w:p w:rsidR="00E26996" w:rsidRDefault="00E26996" w:rsidP="001710AD">
      <w:pPr>
        <w:pStyle w:val="Lijstaline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‘Thuis in Montferland’. </w:t>
      </w:r>
      <w:proofErr w:type="spellStart"/>
      <w:r>
        <w:rPr>
          <w:sz w:val="20"/>
          <w:szCs w:val="20"/>
        </w:rPr>
        <w:t>Aadje</w:t>
      </w:r>
      <w:proofErr w:type="spellEnd"/>
      <w:r>
        <w:rPr>
          <w:sz w:val="20"/>
          <w:szCs w:val="20"/>
        </w:rPr>
        <w:t>, Harm en Geert doen kort verslag van de bijeenkomst. Geert zal zijn verslag mailen.</w:t>
      </w:r>
    </w:p>
    <w:p w:rsidR="006100BC" w:rsidRDefault="006100BC" w:rsidP="001710AD">
      <w:pPr>
        <w:pStyle w:val="Lijstaline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Gladheidsbestrijdingsplan. Punt verschoven naar een volgende vergadering.</w:t>
      </w:r>
    </w:p>
    <w:p w:rsidR="006100BC" w:rsidRDefault="006A477E" w:rsidP="006100BC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Ingekomen stukken, zijn al via de mail verzonden.</w:t>
      </w:r>
    </w:p>
    <w:p w:rsidR="006A477E" w:rsidRDefault="006A477E" w:rsidP="006100BC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Ideeën voor Nu of in de Toekomst. Punt verschoven naar een volgende vergadering.</w:t>
      </w:r>
    </w:p>
    <w:p w:rsidR="006A477E" w:rsidRDefault="006A477E" w:rsidP="006100BC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Datum volgende vergadering. 25 april, aanvang 20.30 uur thuis bij Klaas-Jan met als agendapunt Project Rabobank. 10 mei 2012 , aanvang 20.30 uur ‘reguliere’ </w:t>
      </w:r>
      <w:proofErr w:type="spellStart"/>
      <w:r>
        <w:rPr>
          <w:sz w:val="20"/>
          <w:szCs w:val="20"/>
        </w:rPr>
        <w:t>DRBvergadering</w:t>
      </w:r>
      <w:proofErr w:type="spellEnd"/>
      <w:r>
        <w:rPr>
          <w:sz w:val="20"/>
          <w:szCs w:val="20"/>
        </w:rPr>
        <w:t>.</w:t>
      </w:r>
    </w:p>
    <w:p w:rsidR="006A477E" w:rsidRDefault="006A477E" w:rsidP="006100BC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Sluiting om 22.10 uur. Iedereen bedankt voor zijn/haar inbreng</w:t>
      </w:r>
      <w:r w:rsidR="0082268E">
        <w:rPr>
          <w:sz w:val="20"/>
          <w:szCs w:val="20"/>
        </w:rPr>
        <w:t>, het effectief vergaderen</w:t>
      </w:r>
      <w:r>
        <w:rPr>
          <w:sz w:val="20"/>
          <w:szCs w:val="20"/>
        </w:rPr>
        <w:t xml:space="preserve"> en met name ook het enthousiasme</w:t>
      </w:r>
      <w:r w:rsidR="0082268E">
        <w:rPr>
          <w:sz w:val="20"/>
          <w:szCs w:val="20"/>
        </w:rPr>
        <w:t>.</w:t>
      </w:r>
    </w:p>
    <w:p w:rsidR="00F807C4" w:rsidRDefault="00F807C4" w:rsidP="00F807C4">
      <w:pPr>
        <w:pStyle w:val="Lijstalinea"/>
        <w:rPr>
          <w:sz w:val="20"/>
          <w:szCs w:val="20"/>
        </w:rPr>
      </w:pPr>
    </w:p>
    <w:p w:rsidR="0082268E" w:rsidRPr="0082268E" w:rsidRDefault="0082268E" w:rsidP="0082268E">
      <w:pPr>
        <w:rPr>
          <w:sz w:val="20"/>
          <w:szCs w:val="20"/>
        </w:rPr>
      </w:pPr>
      <w:r>
        <w:rPr>
          <w:sz w:val="20"/>
          <w:szCs w:val="20"/>
        </w:rPr>
        <w:t>Geert, 13 april 2012</w:t>
      </w:r>
    </w:p>
    <w:p w:rsidR="00CC3CE3" w:rsidRPr="00591017" w:rsidRDefault="00CC3CE3" w:rsidP="00CC3CE3">
      <w:pPr>
        <w:pStyle w:val="Lijstalinea"/>
        <w:rPr>
          <w:sz w:val="20"/>
          <w:szCs w:val="20"/>
        </w:rPr>
      </w:pPr>
    </w:p>
    <w:p w:rsidR="0087536D" w:rsidRPr="00591017" w:rsidRDefault="00F231E1" w:rsidP="0087536D">
      <w:pPr>
        <w:rPr>
          <w:sz w:val="20"/>
          <w:szCs w:val="20"/>
        </w:rPr>
      </w:pPr>
      <w:r>
        <w:rPr>
          <w:sz w:val="20"/>
          <w:szCs w:val="20"/>
        </w:rPr>
        <w:t>Vastgesteld d.d. 28 juni 2012</w:t>
      </w:r>
      <w:bookmarkStart w:id="0" w:name="_GoBack"/>
      <w:bookmarkEnd w:id="0"/>
    </w:p>
    <w:p w:rsidR="0087536D" w:rsidRPr="00591017" w:rsidRDefault="0087536D" w:rsidP="0087536D">
      <w:pPr>
        <w:rPr>
          <w:sz w:val="20"/>
          <w:szCs w:val="20"/>
        </w:rPr>
      </w:pPr>
    </w:p>
    <w:sectPr w:rsidR="0087536D" w:rsidRPr="0059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33F3"/>
    <w:multiLevelType w:val="multilevel"/>
    <w:tmpl w:val="C9DC8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6D"/>
    <w:rsid w:val="001710AD"/>
    <w:rsid w:val="004754A5"/>
    <w:rsid w:val="00591017"/>
    <w:rsid w:val="006100BC"/>
    <w:rsid w:val="0067452B"/>
    <w:rsid w:val="006A477E"/>
    <w:rsid w:val="006B1D4F"/>
    <w:rsid w:val="00743EEC"/>
    <w:rsid w:val="0082268E"/>
    <w:rsid w:val="00840C52"/>
    <w:rsid w:val="0087536D"/>
    <w:rsid w:val="008E0E0B"/>
    <w:rsid w:val="009602D0"/>
    <w:rsid w:val="009E0F60"/>
    <w:rsid w:val="00B04B0C"/>
    <w:rsid w:val="00BA2305"/>
    <w:rsid w:val="00CC3CE3"/>
    <w:rsid w:val="00E26996"/>
    <w:rsid w:val="00E273CC"/>
    <w:rsid w:val="00F231E1"/>
    <w:rsid w:val="00F249C4"/>
    <w:rsid w:val="00F8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536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C3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536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C3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Heesen</dc:creator>
  <cp:lastModifiedBy>Heesen</cp:lastModifiedBy>
  <cp:revision>21</cp:revision>
  <dcterms:created xsi:type="dcterms:W3CDTF">2012-04-13T10:32:00Z</dcterms:created>
  <dcterms:modified xsi:type="dcterms:W3CDTF">2012-07-03T09:30:00Z</dcterms:modified>
</cp:coreProperties>
</file>